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1B357A" w14:textId="77777777" w:rsidR="00764AA9" w:rsidRPr="005A1BA5" w:rsidRDefault="00764AA9" w:rsidP="00764AA9">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b/>
          <w:bCs/>
          <w:sz w:val="22"/>
          <w:szCs w:val="22"/>
        </w:rPr>
        <w:t xml:space="preserve">nstructions for Individual Essay </w:t>
      </w:r>
    </w:p>
    <w:p w14:paraId="54DF7B23" w14:textId="77777777" w:rsidR="00764AA9" w:rsidRPr="005A1BA5" w:rsidRDefault="00764AA9" w:rsidP="00764AA9">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You will prepare a report on some topic related to Information Technology. Topics will be assigned after the first class based on me getting to know the interests of the students. See example topics below. You may use the most recent APA edition formatting style. Any other style should be approved prior to handing in your report. This report will be submitted electronically via Blackboard in a format that can be read in MS Word. I only need one copy of the report from each student. </w:t>
      </w:r>
    </w:p>
    <w:p w14:paraId="1C83C42F" w14:textId="77777777" w:rsidR="00764AA9" w:rsidRPr="005A1BA5" w:rsidRDefault="00764AA9" w:rsidP="00764AA9">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Each Report will be expected to have the following: </w:t>
      </w:r>
    </w:p>
    <w:p w14:paraId="060A0A15" w14:textId="77777777" w:rsidR="00764AA9" w:rsidRPr="005A1BA5" w:rsidRDefault="00764AA9" w:rsidP="00764AA9">
      <w:pPr>
        <w:numPr>
          <w:ilvl w:val="0"/>
          <w:numId w:val="1"/>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Research and prepare 5 page report double spaced on your topic. </w:t>
      </w:r>
    </w:p>
    <w:p w14:paraId="4A317449" w14:textId="77777777" w:rsidR="00764AA9" w:rsidRPr="005A1BA5" w:rsidRDefault="00764AA9" w:rsidP="00764AA9">
      <w:pPr>
        <w:numPr>
          <w:ilvl w:val="0"/>
          <w:numId w:val="1"/>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In addition, include a bibliography using the most recent APA edition formatting style </w:t>
      </w:r>
    </w:p>
    <w:p w14:paraId="6646F83F" w14:textId="77777777" w:rsidR="00764AA9" w:rsidRPr="005A1BA5" w:rsidRDefault="00764AA9" w:rsidP="00764AA9">
      <w:pPr>
        <w:numPr>
          <w:ilvl w:val="0"/>
          <w:numId w:val="1"/>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Include sections that introduce the topic, provide background material, analyze available data, </w:t>
      </w:r>
    </w:p>
    <w:p w14:paraId="4BAE8006" w14:textId="77777777" w:rsidR="00764AA9" w:rsidRPr="005A1BA5" w:rsidRDefault="00764AA9" w:rsidP="00764AA9">
      <w:pPr>
        <w:spacing w:before="100" w:beforeAutospacing="1" w:after="100" w:afterAutospacing="1"/>
        <w:ind w:left="720"/>
        <w:rPr>
          <w:rFonts w:ascii="Calibri" w:eastAsia="Times New Roman" w:hAnsi="Calibri" w:cs="Calibri"/>
          <w:sz w:val="22"/>
          <w:szCs w:val="22"/>
        </w:rPr>
      </w:pPr>
      <w:r w:rsidRPr="005A1BA5">
        <w:rPr>
          <w:rFonts w:ascii="Calibri" w:eastAsia="Times New Roman" w:hAnsi="Calibri" w:cs="Calibri"/>
          <w:sz w:val="22"/>
          <w:szCs w:val="22"/>
        </w:rPr>
        <w:t xml:space="preserve">provide your opinion and industry opinion, and make a conclusion. </w:t>
      </w:r>
    </w:p>
    <w:p w14:paraId="007238AE" w14:textId="77777777" w:rsidR="00764AA9" w:rsidRPr="005A1BA5" w:rsidRDefault="00764AA9" w:rsidP="00764AA9">
      <w:pPr>
        <w:numPr>
          <w:ilvl w:val="0"/>
          <w:numId w:val="1"/>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Be sure and answer the questions why, who, what, where, and how </w:t>
      </w:r>
    </w:p>
    <w:p w14:paraId="38F51E2A" w14:textId="77777777" w:rsidR="00764AA9" w:rsidRPr="005A1BA5" w:rsidRDefault="00764AA9" w:rsidP="00764AA9">
      <w:pPr>
        <w:numPr>
          <w:ilvl w:val="0"/>
          <w:numId w:val="1"/>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Definition of key concepts, models, steps in the process, etc. </w:t>
      </w:r>
    </w:p>
    <w:p w14:paraId="2E92F884" w14:textId="77777777" w:rsidR="00764AA9" w:rsidRPr="005A1BA5" w:rsidRDefault="00764AA9" w:rsidP="00764AA9">
      <w:pPr>
        <w:numPr>
          <w:ilvl w:val="0"/>
          <w:numId w:val="1"/>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Include at least one page on the impact of your topic to healthcare. </w:t>
      </w:r>
    </w:p>
    <w:p w14:paraId="5754BB4A" w14:textId="77777777" w:rsidR="00764AA9" w:rsidRPr="005A1BA5" w:rsidRDefault="00764AA9" w:rsidP="00764AA9">
      <w:pPr>
        <w:numPr>
          <w:ilvl w:val="0"/>
          <w:numId w:val="1"/>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Include at least one reference from an industry organization like AHIMA, HIMSS, etc. </w:t>
      </w:r>
    </w:p>
    <w:p w14:paraId="68A1EFD4" w14:textId="77777777" w:rsidR="00764AA9" w:rsidRPr="005A1BA5" w:rsidRDefault="00764AA9" w:rsidP="00764AA9">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b/>
          <w:bCs/>
          <w:sz w:val="22"/>
          <w:szCs w:val="22"/>
        </w:rPr>
        <w:t xml:space="preserve">Evaluation Criteria </w:t>
      </w:r>
    </w:p>
    <w:p w14:paraId="277A9213" w14:textId="77777777" w:rsidR="00764AA9" w:rsidRPr="005A1BA5" w:rsidRDefault="00764AA9" w:rsidP="00764AA9">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Evaluation for grade </w:t>
      </w:r>
    </w:p>
    <w:p w14:paraId="2442B89F" w14:textId="77777777" w:rsidR="00764AA9" w:rsidRPr="005A1BA5" w:rsidRDefault="00764AA9" w:rsidP="00764AA9">
      <w:pPr>
        <w:numPr>
          <w:ilvl w:val="0"/>
          <w:numId w:val="2"/>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Clear and accurate definitions of concepts </w:t>
      </w:r>
    </w:p>
    <w:p w14:paraId="2EB17DCF" w14:textId="77777777" w:rsidR="00764AA9" w:rsidRPr="005A1BA5" w:rsidRDefault="00764AA9" w:rsidP="00764AA9">
      <w:pPr>
        <w:numPr>
          <w:ilvl w:val="0"/>
          <w:numId w:val="2"/>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Appropriateness of bibliography </w:t>
      </w:r>
    </w:p>
    <w:p w14:paraId="6A344411" w14:textId="77777777" w:rsidR="00764AA9" w:rsidRPr="005A1BA5" w:rsidRDefault="00764AA9" w:rsidP="00764AA9">
      <w:pPr>
        <w:numPr>
          <w:ilvl w:val="0"/>
          <w:numId w:val="2"/>
        </w:numPr>
        <w:spacing w:before="100" w:beforeAutospacing="1" w:after="100" w:afterAutospacing="1"/>
        <w:rPr>
          <w:rFonts w:ascii="Calibri" w:eastAsia="Times New Roman" w:hAnsi="Calibri" w:cs="Calibri"/>
          <w:sz w:val="22"/>
          <w:szCs w:val="22"/>
        </w:rPr>
      </w:pPr>
      <w:r w:rsidRPr="005A1BA5">
        <w:rPr>
          <w:rFonts w:ascii="Calibri" w:eastAsia="Times New Roman" w:hAnsi="Calibri" w:cs="Calibri"/>
          <w:sz w:val="22"/>
          <w:szCs w:val="22"/>
        </w:rPr>
        <w:t xml:space="preserve">Organization of report </w:t>
      </w:r>
    </w:p>
    <w:p w14:paraId="72242028" w14:textId="77777777" w:rsidR="00764AA9" w:rsidRPr="005A1BA5" w:rsidRDefault="00764AA9" w:rsidP="00764AA9">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Example topics: </w:t>
      </w:r>
    </w:p>
    <w:p w14:paraId="6EF29285" w14:textId="77777777" w:rsidR="00764AA9" w:rsidRPr="005A1BA5" w:rsidRDefault="00764AA9" w:rsidP="00764AA9">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"/var/folders/c3/4p8tpv517rg0jxg7wn7h9hg40000gn/T/com.microsoft.Word/WebArchiveCopyPasteTempFiles/page1image3471908080"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0BC4673C" wp14:editId="08B93155">
            <wp:extent cx="609600" cy="2743200"/>
            <wp:effectExtent l="0" t="0" r="0" b="0"/>
            <wp:docPr id="11" name="Picture 11" descr="page1image347190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4719080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274320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"/var/folders/c3/4p8tpv517rg0jxg7wn7h9hg40000gn/T/com.microsoft.Word/WebArchiveCopyPasteTempFiles/page1image3471908352"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43A636C3" wp14:editId="5A8FA91C">
            <wp:extent cx="970915" cy="2743200"/>
            <wp:effectExtent l="0" t="0" r="0" b="0"/>
            <wp:docPr id="10" name="Picture 10" descr="page1image347190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34719083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0915" cy="274320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"/var/folders/c3/4p8tpv517rg0jxg7wn7h9hg40000gn/T/com.microsoft.Word/WebArchiveCopyPasteTempFiles/page1image3471908624"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545781F2" wp14:editId="3C20F489">
            <wp:extent cx="1072515" cy="2743200"/>
            <wp:effectExtent l="0" t="0" r="0" b="0"/>
            <wp:docPr id="9" name="Picture 9" descr="page1image347190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34719086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2515" cy="274320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2868"/>
        <w:gridCol w:w="2596"/>
        <w:gridCol w:w="2717"/>
      </w:tblGrid>
      <w:tr w:rsidR="00764AA9" w:rsidRPr="005A1BA5" w14:paraId="38CBF944"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6AEBD90C"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lastRenderedPageBreak/>
              <w:t xml:space="preserve">Machine Learning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F28E61"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Assisted Transportation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84D042B" w14:textId="77777777" w:rsidR="00764AA9" w:rsidRPr="005A1BA5" w:rsidRDefault="00764AA9" w:rsidP="00D50433">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"/var/folders/c3/4p8tpv517rg0jxg7wn7h9hg40000gn/T/com.microsoft.Word/WebArchiveCopyPasteTempFiles/page1image3471918112"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5751FA85" wp14:editId="7F04967B">
                  <wp:extent cx="11430" cy="11430"/>
                  <wp:effectExtent l="0" t="0" r="0" b="0"/>
                  <wp:docPr id="8" name="Picture 8" descr="page1image347191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34719181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p w14:paraId="5DA5B2DF"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Waterfall Development </w:t>
            </w:r>
          </w:p>
        </w:tc>
      </w:tr>
      <w:tr w:rsidR="00764AA9" w:rsidRPr="005A1BA5" w14:paraId="5D80F4F7"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042680E5"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5G Mobile Technology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2B86D7"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Digital Currency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4E0C20B"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IT Vendor Contracting </w:t>
            </w:r>
          </w:p>
        </w:tc>
      </w:tr>
      <w:tr w:rsidR="00764AA9" w:rsidRPr="005A1BA5" w14:paraId="620EB16C"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374280D2"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Augmented and Virtual Reality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54D102"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Offshore Development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9E2EF9B"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Big Data Analytics </w:t>
            </w:r>
          </w:p>
        </w:tc>
      </w:tr>
      <w:tr w:rsidR="00764AA9" w:rsidRPr="005A1BA5" w14:paraId="00BC0BF5"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68B96B33"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Enterprise Data Warehouse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52841B"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Secure File Transfer Protocol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A2CDF5" w14:textId="77777777" w:rsidR="00764AA9" w:rsidRPr="005A1BA5" w:rsidRDefault="00764AA9" w:rsidP="00D50433">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"/var/folders/c3/4p8tpv517rg0jxg7wn7h9hg40000gn/T/com.microsoft.Word/WebArchiveCopyPasteTempFiles/page1image3427478416"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6E0DE88A" wp14:editId="269ED9B7">
                  <wp:extent cx="11430" cy="11430"/>
                  <wp:effectExtent l="0" t="0" r="0" b="0"/>
                  <wp:docPr id="7" name="Picture 7" descr="page1image342747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34274784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p w14:paraId="24C41B27"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Internet of Things (IoT) </w:t>
            </w:r>
          </w:p>
          <w:p w14:paraId="1252776B" w14:textId="77777777" w:rsidR="00764AA9" w:rsidRPr="005A1BA5" w:rsidRDefault="00764AA9" w:rsidP="00D50433">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"/var/folders/c3/4p8tpv517rg0jxg7wn7h9hg40000gn/T/com.microsoft.Word/WebArchiveCopyPasteTempFiles/page1image3427440160"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37130464" wp14:editId="6F9C5208">
                  <wp:extent cx="11430" cy="11430"/>
                  <wp:effectExtent l="0" t="0" r="0" b="0"/>
                  <wp:docPr id="6" name="Picture 6" descr="page1image34274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34274401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tc>
      </w:tr>
      <w:tr w:rsidR="00764AA9" w:rsidRPr="005A1BA5" w14:paraId="6A6D340B"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49235F70"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Software as a Service (SaaS)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D1136AF"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Electronic Data Interchange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86BCB90"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Application Program Interface </w:t>
            </w:r>
          </w:p>
        </w:tc>
      </w:tr>
      <w:tr w:rsidR="00764AA9" w:rsidRPr="005A1BA5" w14:paraId="1C1FDB65"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7A7276F0"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IT Contingency Planning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49D970"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Cloud Computing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0276817" w14:textId="77777777" w:rsidR="00764AA9" w:rsidRPr="005A1BA5" w:rsidRDefault="00764AA9" w:rsidP="00D50433">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"/var/folders/c3/4p8tpv517rg0jxg7wn7h9hg40000gn/T/com.microsoft.Word/WebArchiveCopyPasteTempFiles/page1image3471957776"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5B03F7B6" wp14:editId="4242F63B">
                  <wp:extent cx="11430" cy="11430"/>
                  <wp:effectExtent l="0" t="0" r="0" b="0"/>
                  <wp:docPr id="5" name="Picture 5" descr="page1image347195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image34719577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p w14:paraId="32D1225B"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Extensible Markup Language </w:t>
            </w:r>
          </w:p>
        </w:tc>
      </w:tr>
      <w:tr w:rsidR="00764AA9" w:rsidRPr="005A1BA5" w14:paraId="36F27E66"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0D307F78"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Voice Controlled Devices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896E6E7"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JavaScript Object Notation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024EA41" w14:textId="77777777" w:rsidR="00764AA9" w:rsidRPr="005A1BA5" w:rsidRDefault="00764AA9" w:rsidP="00D50433">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"/var/folders/c3/4p8tpv517rg0jxg7wn7h9hg40000gn/T/com.microsoft.Word/WebArchiveCopyPasteTempFiles/page1image3430588512"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1DED0B9B" wp14:editId="29E2E871">
                  <wp:extent cx="11430" cy="11430"/>
                  <wp:effectExtent l="0" t="0" r="0" b="0"/>
                  <wp:docPr id="4" name="Picture 4" descr="page1image343058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34305885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p w14:paraId="533BC49C"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Clearinghouses </w:t>
            </w:r>
          </w:p>
        </w:tc>
      </w:tr>
      <w:tr w:rsidR="00764AA9" w:rsidRPr="005A1BA5" w14:paraId="19ADE073"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0FE7CDD9"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Syntactic &amp; Semantic Validation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AD0B98D"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Smart Cities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6B2725" w14:textId="77777777" w:rsidR="00764AA9" w:rsidRPr="005A1BA5" w:rsidRDefault="00764AA9" w:rsidP="00D50433">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"/var/folders/c3/4p8tpv517rg0jxg7wn7h9hg40000gn/T/com.microsoft.Word/WebArchiveCopyPasteTempFiles/page1image3430638992"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00FBF432" wp14:editId="5CD3DE08">
                  <wp:extent cx="11430" cy="11430"/>
                  <wp:effectExtent l="0" t="0" r="0" b="0"/>
                  <wp:docPr id="3" name="Picture 3" descr="page1image3430638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image34306389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p w14:paraId="5DC996DF"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Data Encryption </w:t>
            </w:r>
          </w:p>
        </w:tc>
      </w:tr>
      <w:tr w:rsidR="00764AA9" w:rsidRPr="005A1BA5" w14:paraId="3E46AD05"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3E8863C9"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Bring Your Own Device (BYOD)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68DEDA"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Wireless Networking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F3A19F2"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Data Storage Infrastructure </w:t>
            </w:r>
          </w:p>
          <w:p w14:paraId="7302676D" w14:textId="77777777" w:rsidR="00764AA9" w:rsidRPr="005A1BA5" w:rsidRDefault="00764AA9" w:rsidP="00D50433">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"/var/folders/c3/4p8tpv517rg0jxg7wn7h9hg40000gn/T/com.microsoft.Word/WebArchiveCopyPasteTempFiles/page1image3430612080"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46F9B7C4" wp14:editId="750BBDDB">
                  <wp:extent cx="11430" cy="11430"/>
                  <wp:effectExtent l="0" t="0" r="0" b="0"/>
                  <wp:docPr id="2" name="Picture 2" descr="page1image343061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1image34306120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tc>
      </w:tr>
      <w:tr w:rsidR="00764AA9" w:rsidRPr="005A1BA5" w14:paraId="553867D9"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38686C5D"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Social Platforms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11F392"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IT Architecture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0B9DBF6"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Cybersecurity </w:t>
            </w:r>
          </w:p>
        </w:tc>
      </w:tr>
      <w:tr w:rsidR="00764AA9" w:rsidRPr="005A1BA5" w14:paraId="1AF20CD9"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6FF4D6DB"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Data Privacy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EE38666"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User Experience (UX)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A7ADD4" w14:textId="77777777" w:rsidR="00764AA9" w:rsidRPr="005A1BA5" w:rsidRDefault="00764AA9" w:rsidP="00D50433">
            <w:pPr>
              <w:rPr>
                <w:rFonts w:ascii="Times New Roman" w:eastAsia="Times New Roman" w:hAnsi="Times New Roman" w:cs="Times New Roman"/>
              </w:rPr>
            </w:pPr>
            <w:r w:rsidRPr="005A1BA5">
              <w:rPr>
                <w:rFonts w:ascii="Times New Roman" w:eastAsia="Times New Roman" w:hAnsi="Times New Roman" w:cs="Times New Roman"/>
              </w:rPr>
              <w:fldChar w:fldCharType="begin"/>
            </w:r>
            <w:r w:rsidRPr="005A1BA5">
              <w:rPr>
                <w:rFonts w:ascii="Times New Roman" w:eastAsia="Times New Roman" w:hAnsi="Times New Roman" w:cs="Times New Roman"/>
              </w:rPr>
              <w:instrText xml:space="preserve"> INCLUDEPICTURE "/var/folders/c3/4p8tpv517rg0jxg7wn7h9hg40000gn/T/com.microsoft.Word/WebArchiveCopyPasteTempFiles/page1image3430690992" \* MERGEFORMATINET </w:instrText>
            </w:r>
            <w:r w:rsidRPr="005A1BA5">
              <w:rPr>
                <w:rFonts w:ascii="Times New Roman" w:eastAsia="Times New Roman" w:hAnsi="Times New Roman" w:cs="Times New Roman"/>
              </w:rPr>
              <w:fldChar w:fldCharType="separate"/>
            </w:r>
            <w:r w:rsidRPr="005A1BA5">
              <w:rPr>
                <w:rFonts w:ascii="Times New Roman" w:eastAsia="Times New Roman" w:hAnsi="Times New Roman" w:cs="Times New Roman"/>
                <w:noProof/>
              </w:rPr>
              <w:drawing>
                <wp:inline distT="0" distB="0" distL="0" distR="0" wp14:anchorId="5E7F6ABA" wp14:editId="592E3843">
                  <wp:extent cx="11430" cy="11430"/>
                  <wp:effectExtent l="0" t="0" r="0" b="0"/>
                  <wp:docPr id="1" name="Picture 1" descr="page1image3430690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image34306909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5A1BA5">
              <w:rPr>
                <w:rFonts w:ascii="Times New Roman" w:eastAsia="Times New Roman" w:hAnsi="Times New Roman" w:cs="Times New Roman"/>
              </w:rPr>
              <w:fldChar w:fldCharType="end"/>
            </w:r>
          </w:p>
          <w:p w14:paraId="50C46F63"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3D Printing </w:t>
            </w:r>
          </w:p>
        </w:tc>
      </w:tr>
      <w:tr w:rsidR="00764AA9" w:rsidRPr="005A1BA5" w14:paraId="07FA3654"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52E3992D"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Team Collaboration Software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07843F8"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Data Science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0D434CC"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Intellectual Property in IT </w:t>
            </w:r>
          </w:p>
        </w:tc>
      </w:tr>
      <w:tr w:rsidR="00764AA9" w:rsidRPr="005A1BA5" w14:paraId="791CB80C"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2502E6AF"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Cost Benefit Analysis in IT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B587F35"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Robotics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14FC38"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Artificial Intelligence </w:t>
            </w:r>
          </w:p>
        </w:tc>
      </w:tr>
      <w:tr w:rsidR="00764AA9" w:rsidRPr="005A1BA5" w14:paraId="1782B0C6" w14:textId="77777777" w:rsidTr="00D50433">
        <w:tc>
          <w:tcPr>
            <w:tcW w:w="0" w:type="auto"/>
            <w:tcBorders>
              <w:top w:val="single" w:sz="4" w:space="0" w:color="000000"/>
              <w:left w:val="single" w:sz="4" w:space="0" w:color="000000"/>
              <w:bottom w:val="single" w:sz="4" w:space="0" w:color="000000"/>
              <w:right w:val="single" w:sz="4" w:space="0" w:color="000000"/>
            </w:tcBorders>
            <w:vAlign w:val="center"/>
            <w:hideMark/>
          </w:tcPr>
          <w:p w14:paraId="5DCD9E0B"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Data Mining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34E53D"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Retail Genetic Testing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C4B1572" w14:textId="77777777" w:rsidR="00764AA9" w:rsidRPr="005A1BA5" w:rsidRDefault="00764AA9" w:rsidP="00D50433">
            <w:pPr>
              <w:spacing w:before="100" w:beforeAutospacing="1" w:after="100" w:afterAutospacing="1"/>
              <w:rPr>
                <w:rFonts w:ascii="Times New Roman" w:eastAsia="Times New Roman" w:hAnsi="Times New Roman" w:cs="Times New Roman"/>
              </w:rPr>
            </w:pPr>
            <w:r w:rsidRPr="005A1BA5">
              <w:rPr>
                <w:rFonts w:ascii="Calibri" w:eastAsia="Times New Roman" w:hAnsi="Calibri" w:cs="Calibri"/>
                <w:sz w:val="22"/>
                <w:szCs w:val="22"/>
              </w:rPr>
              <w:t xml:space="preserve">Wearable Devices </w:t>
            </w:r>
          </w:p>
        </w:tc>
      </w:tr>
    </w:tbl>
    <w:p w14:paraId="6AE74FC3" w14:textId="77777777" w:rsidR="00764AA9" w:rsidRDefault="00764AA9"/>
    <w:sectPr w:rsidR="00764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1D21D0"/>
    <w:multiLevelType w:val="multilevel"/>
    <w:tmpl w:val="D8EEB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ED0D79"/>
    <w:multiLevelType w:val="multilevel"/>
    <w:tmpl w:val="17D23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AA9"/>
    <w:rsid w:val="00764A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349D9A3"/>
  <w15:chartTrackingRefBased/>
  <w15:docId w15:val="{06EBDB77-81CB-784B-B822-0BE25F155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3455</Characters>
  <Application>Microsoft Office Word</Application>
  <DocSecurity>0</DocSecurity>
  <Lines>28</Lines>
  <Paragraphs>8</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2020-11-12T22:10:00Z</dcterms:created>
  <dcterms:modified xsi:type="dcterms:W3CDTF">2020-11-12T22:10:00Z</dcterms:modified>
</cp:coreProperties>
</file>